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F6" w:rsidRPr="00B406F6" w:rsidRDefault="00B406F6" w:rsidP="00B406F6">
      <w:pPr>
        <w:pStyle w:val="Standard"/>
        <w:jc w:val="center"/>
        <w:rPr>
          <w:b/>
          <w:sz w:val="28"/>
          <w:szCs w:val="28"/>
        </w:rPr>
      </w:pPr>
      <w:r w:rsidRPr="00B406F6">
        <w:rPr>
          <w:b/>
          <w:sz w:val="28"/>
          <w:szCs w:val="28"/>
        </w:rPr>
        <w:t>Louis TARDY</w:t>
      </w:r>
    </w:p>
    <w:p w:rsidR="00B406F6" w:rsidRDefault="00B406F6" w:rsidP="00B406F6">
      <w:pPr>
        <w:pStyle w:val="Standard"/>
        <w:jc w:val="both"/>
      </w:pPr>
      <w:r>
        <w:t xml:space="preserve">Mon grand-père maternel, Louis Eugène </w:t>
      </w:r>
      <w:proofErr w:type="spellStart"/>
      <w:r>
        <w:t>Tardy</w:t>
      </w:r>
      <w:proofErr w:type="spellEnd"/>
      <w:r>
        <w:t xml:space="preserve">, est né le 7 avril 1892 à La Motte de </w:t>
      </w:r>
      <w:proofErr w:type="spellStart"/>
      <w:r>
        <w:t>Galaure</w:t>
      </w:r>
      <w:proofErr w:type="spellEnd"/>
      <w:r>
        <w:t>, commune de la Drôme proche de Romans sur Isère.</w:t>
      </w:r>
    </w:p>
    <w:p w:rsidR="00B406F6" w:rsidRDefault="00B406F6" w:rsidP="00B406F6">
      <w:pPr>
        <w:pStyle w:val="Standard"/>
        <w:jc w:val="both"/>
      </w:pPr>
      <w:r>
        <w:t>Photo jointe : prise en 1914, alors qu’il est affecté au 12</w:t>
      </w:r>
      <w:r w:rsidRPr="00B406F6">
        <w:rPr>
          <w:vertAlign w:val="superscript"/>
        </w:rPr>
        <w:t>ème</w:t>
      </w:r>
      <w:r>
        <w:t xml:space="preserve"> groupe de remonte (on voit le nombre 12 sur son col).</w:t>
      </w:r>
    </w:p>
    <w:p w:rsidR="00B406F6" w:rsidRPr="000D67FB" w:rsidRDefault="00B406F6" w:rsidP="00B406F6">
      <w:pPr>
        <w:pStyle w:val="Standard"/>
        <w:jc w:val="both"/>
        <w:rPr>
          <w:i/>
          <w:u w:val="single"/>
        </w:rPr>
      </w:pPr>
      <w:r w:rsidRPr="000D67FB">
        <w:rPr>
          <w:i/>
          <w:u w:val="single"/>
        </w:rPr>
        <w:t>Informations registre matricule</w:t>
      </w:r>
    </w:p>
    <w:p w:rsidR="00B406F6" w:rsidRDefault="00B406F6" w:rsidP="00B406F6">
      <w:pPr>
        <w:pStyle w:val="Standard"/>
        <w:spacing w:after="0" w:line="240" w:lineRule="auto"/>
        <w:jc w:val="both"/>
        <w:rPr>
          <w:sz w:val="20"/>
          <w:szCs w:val="20"/>
        </w:rPr>
      </w:pPr>
      <w:r>
        <w:rPr>
          <w:sz w:val="20"/>
          <w:szCs w:val="20"/>
        </w:rPr>
        <w:t>N° matricule : 665</w:t>
      </w:r>
    </w:p>
    <w:p w:rsidR="00B406F6" w:rsidRPr="00C51C33" w:rsidRDefault="00B406F6" w:rsidP="00B406F6">
      <w:pPr>
        <w:pStyle w:val="Standard"/>
        <w:spacing w:after="0" w:line="240" w:lineRule="auto"/>
        <w:jc w:val="both"/>
        <w:rPr>
          <w:sz w:val="20"/>
          <w:szCs w:val="20"/>
        </w:rPr>
      </w:pPr>
      <w:r w:rsidRPr="00C51C33">
        <w:rPr>
          <w:sz w:val="20"/>
          <w:szCs w:val="20"/>
        </w:rPr>
        <w:t>Profession : Tailleur</w:t>
      </w:r>
    </w:p>
    <w:p w:rsidR="00B406F6" w:rsidRPr="00C51C33" w:rsidRDefault="00B406F6" w:rsidP="00B406F6">
      <w:pPr>
        <w:pStyle w:val="Standard"/>
        <w:spacing w:after="0" w:line="240" w:lineRule="auto"/>
        <w:jc w:val="both"/>
        <w:rPr>
          <w:sz w:val="20"/>
          <w:szCs w:val="20"/>
        </w:rPr>
      </w:pPr>
      <w:r w:rsidRPr="00C51C33">
        <w:rPr>
          <w:sz w:val="20"/>
          <w:szCs w:val="20"/>
        </w:rPr>
        <w:t>1 m 65, visage allongé, cheveux châtain clair, yeux marron</w:t>
      </w:r>
    </w:p>
    <w:p w:rsidR="00B406F6" w:rsidRPr="00C51C33" w:rsidRDefault="00B406F6" w:rsidP="00B406F6">
      <w:pPr>
        <w:pStyle w:val="Standard"/>
        <w:spacing w:after="0" w:line="240" w:lineRule="auto"/>
        <w:jc w:val="both"/>
        <w:rPr>
          <w:sz w:val="20"/>
          <w:szCs w:val="20"/>
        </w:rPr>
      </w:pPr>
    </w:p>
    <w:p w:rsidR="00B406F6" w:rsidRPr="00C51C33" w:rsidRDefault="00B406F6" w:rsidP="00B406F6">
      <w:pPr>
        <w:pStyle w:val="Standard"/>
        <w:spacing w:after="0" w:line="240" w:lineRule="auto"/>
        <w:jc w:val="both"/>
        <w:rPr>
          <w:sz w:val="20"/>
          <w:szCs w:val="20"/>
        </w:rPr>
      </w:pPr>
      <w:r w:rsidRPr="00C51C33">
        <w:rPr>
          <w:sz w:val="20"/>
          <w:szCs w:val="20"/>
        </w:rPr>
        <w:t>Engagé volontaire pour 3 ans le 9 octobre 1912 à la mairie de St Vallier.</w:t>
      </w:r>
    </w:p>
    <w:p w:rsidR="00B406F6" w:rsidRPr="00F178DF" w:rsidRDefault="00B406F6" w:rsidP="00B406F6">
      <w:pPr>
        <w:pStyle w:val="Standard"/>
        <w:spacing w:after="0" w:line="240" w:lineRule="auto"/>
        <w:jc w:val="both"/>
        <w:rPr>
          <w:b/>
          <w:sz w:val="20"/>
          <w:szCs w:val="20"/>
        </w:rPr>
      </w:pPr>
      <w:r w:rsidRPr="00F178DF">
        <w:rPr>
          <w:b/>
          <w:sz w:val="20"/>
          <w:szCs w:val="20"/>
        </w:rPr>
        <w:t>10/10/1912 : 13</w:t>
      </w:r>
      <w:r w:rsidRPr="00F178DF">
        <w:rPr>
          <w:b/>
          <w:sz w:val="20"/>
          <w:szCs w:val="20"/>
          <w:vertAlign w:val="superscript"/>
        </w:rPr>
        <w:t>ème</w:t>
      </w:r>
      <w:r w:rsidRPr="00F178DF">
        <w:rPr>
          <w:b/>
          <w:sz w:val="20"/>
          <w:szCs w:val="20"/>
        </w:rPr>
        <w:t xml:space="preserve"> régiment de chasseurs à cheval</w:t>
      </w:r>
      <w:r>
        <w:rPr>
          <w:b/>
          <w:sz w:val="20"/>
          <w:szCs w:val="20"/>
        </w:rPr>
        <w:t xml:space="preserve"> (Vienne)</w:t>
      </w:r>
      <w:r w:rsidRPr="00F178DF">
        <w:rPr>
          <w:b/>
          <w:sz w:val="20"/>
          <w:szCs w:val="20"/>
        </w:rPr>
        <w:t xml:space="preserve"> – soldat 2</w:t>
      </w:r>
      <w:r w:rsidRPr="00F178DF">
        <w:rPr>
          <w:b/>
          <w:sz w:val="20"/>
          <w:szCs w:val="20"/>
          <w:vertAlign w:val="superscript"/>
        </w:rPr>
        <w:t>ème</w:t>
      </w:r>
      <w:r w:rsidRPr="00F178DF">
        <w:rPr>
          <w:b/>
          <w:sz w:val="20"/>
          <w:szCs w:val="20"/>
        </w:rPr>
        <w:t xml:space="preserve"> classe</w:t>
      </w:r>
    </w:p>
    <w:p w:rsidR="00B406F6" w:rsidRDefault="00B406F6" w:rsidP="00B406F6">
      <w:pPr>
        <w:pStyle w:val="Standard"/>
        <w:spacing w:after="0" w:line="240" w:lineRule="auto"/>
        <w:jc w:val="both"/>
        <w:rPr>
          <w:b/>
          <w:sz w:val="20"/>
          <w:szCs w:val="20"/>
        </w:rPr>
      </w:pPr>
    </w:p>
    <w:p w:rsidR="00B406F6" w:rsidRPr="00F178DF" w:rsidRDefault="00B406F6" w:rsidP="00B406F6">
      <w:pPr>
        <w:pStyle w:val="Standard"/>
        <w:spacing w:after="0" w:line="240" w:lineRule="auto"/>
        <w:jc w:val="both"/>
        <w:rPr>
          <w:b/>
          <w:sz w:val="20"/>
          <w:szCs w:val="20"/>
        </w:rPr>
      </w:pPr>
      <w:r w:rsidRPr="00F178DF">
        <w:rPr>
          <w:b/>
          <w:sz w:val="20"/>
          <w:szCs w:val="20"/>
        </w:rPr>
        <w:t>14/10/1913 : affecté à la 4</w:t>
      </w:r>
      <w:r w:rsidRPr="00F178DF">
        <w:rPr>
          <w:b/>
          <w:sz w:val="20"/>
          <w:szCs w:val="20"/>
          <w:vertAlign w:val="superscript"/>
        </w:rPr>
        <w:t>ème</w:t>
      </w:r>
      <w:r w:rsidRPr="00F178DF">
        <w:rPr>
          <w:b/>
          <w:sz w:val="20"/>
          <w:szCs w:val="20"/>
        </w:rPr>
        <w:t xml:space="preserve"> compagnie de remonte</w:t>
      </w:r>
      <w:r>
        <w:rPr>
          <w:b/>
          <w:sz w:val="20"/>
          <w:szCs w:val="20"/>
        </w:rPr>
        <w:t xml:space="preserve"> (Mâcon)</w:t>
      </w:r>
      <w:r w:rsidRPr="00F178DF">
        <w:rPr>
          <w:b/>
          <w:sz w:val="20"/>
          <w:szCs w:val="20"/>
        </w:rPr>
        <w:t>, arrivé le 8/11/1913</w:t>
      </w:r>
    </w:p>
    <w:p w:rsidR="00B406F6" w:rsidRPr="00C51C33" w:rsidRDefault="00B406F6" w:rsidP="00B406F6">
      <w:pPr>
        <w:pStyle w:val="Standard"/>
        <w:spacing w:after="0" w:line="240" w:lineRule="auto"/>
        <w:jc w:val="both"/>
        <w:rPr>
          <w:sz w:val="20"/>
          <w:szCs w:val="20"/>
        </w:rPr>
      </w:pPr>
      <w:r w:rsidRPr="00C51C33">
        <w:rPr>
          <w:sz w:val="20"/>
          <w:szCs w:val="20"/>
        </w:rPr>
        <w:t>04/06/1914 : affecté au 12</w:t>
      </w:r>
      <w:r w:rsidRPr="00C51C33">
        <w:rPr>
          <w:sz w:val="20"/>
          <w:szCs w:val="20"/>
          <w:vertAlign w:val="superscript"/>
        </w:rPr>
        <w:t>ème</w:t>
      </w:r>
      <w:r w:rsidRPr="00C51C33">
        <w:rPr>
          <w:sz w:val="20"/>
          <w:szCs w:val="20"/>
        </w:rPr>
        <w:t xml:space="preserve"> </w:t>
      </w:r>
      <w:r>
        <w:rPr>
          <w:sz w:val="20"/>
          <w:szCs w:val="20"/>
        </w:rPr>
        <w:t>Groupe</w:t>
      </w:r>
      <w:r w:rsidRPr="00C51C33">
        <w:rPr>
          <w:sz w:val="20"/>
          <w:szCs w:val="20"/>
        </w:rPr>
        <w:t xml:space="preserve"> de remonte, </w:t>
      </w:r>
      <w:r>
        <w:rPr>
          <w:sz w:val="20"/>
          <w:szCs w:val="20"/>
        </w:rPr>
        <w:t xml:space="preserve">basé à Arles </w:t>
      </w:r>
      <w:r w:rsidRPr="00C51C33">
        <w:rPr>
          <w:sz w:val="20"/>
          <w:szCs w:val="20"/>
        </w:rPr>
        <w:t>arrivé le 1/07/1014</w:t>
      </w:r>
    </w:p>
    <w:p w:rsidR="00B406F6" w:rsidRPr="00C51C33" w:rsidRDefault="00B406F6" w:rsidP="00B406F6">
      <w:pPr>
        <w:pStyle w:val="Standard"/>
        <w:spacing w:after="0" w:line="240" w:lineRule="auto"/>
        <w:jc w:val="both"/>
        <w:rPr>
          <w:sz w:val="20"/>
          <w:szCs w:val="20"/>
        </w:rPr>
      </w:pPr>
      <w:r w:rsidRPr="00C51C33">
        <w:rPr>
          <w:sz w:val="20"/>
          <w:szCs w:val="20"/>
        </w:rPr>
        <w:t>Intérieur du 2 août 1914 au 13/1/1916</w:t>
      </w:r>
    </w:p>
    <w:p w:rsidR="00B406F6" w:rsidRPr="00C51C33" w:rsidRDefault="00B406F6" w:rsidP="00B406F6">
      <w:pPr>
        <w:pStyle w:val="Standard"/>
        <w:spacing w:after="0" w:line="240" w:lineRule="auto"/>
        <w:jc w:val="both"/>
        <w:rPr>
          <w:sz w:val="20"/>
          <w:szCs w:val="20"/>
        </w:rPr>
      </w:pPr>
    </w:p>
    <w:p w:rsidR="00B406F6" w:rsidRPr="00F178DF" w:rsidRDefault="00B406F6" w:rsidP="00B406F6">
      <w:pPr>
        <w:pStyle w:val="Standard"/>
        <w:spacing w:after="0" w:line="240" w:lineRule="auto"/>
        <w:jc w:val="both"/>
        <w:rPr>
          <w:b/>
          <w:sz w:val="20"/>
          <w:szCs w:val="20"/>
        </w:rPr>
      </w:pPr>
      <w:r>
        <w:rPr>
          <w:b/>
          <w:sz w:val="20"/>
          <w:szCs w:val="20"/>
        </w:rPr>
        <w:t>31/10</w:t>
      </w:r>
      <w:r w:rsidRPr="00F178DF">
        <w:rPr>
          <w:b/>
          <w:sz w:val="20"/>
          <w:szCs w:val="20"/>
        </w:rPr>
        <w:t>/1915 : affecté au 6</w:t>
      </w:r>
      <w:r w:rsidRPr="00F178DF">
        <w:rPr>
          <w:b/>
          <w:sz w:val="20"/>
          <w:szCs w:val="20"/>
          <w:vertAlign w:val="superscript"/>
        </w:rPr>
        <w:t>ème</w:t>
      </w:r>
      <w:r w:rsidRPr="00F178DF">
        <w:rPr>
          <w:b/>
          <w:sz w:val="20"/>
          <w:szCs w:val="20"/>
        </w:rPr>
        <w:t xml:space="preserve"> Régiment de Hussards</w:t>
      </w:r>
      <w:r>
        <w:rPr>
          <w:b/>
          <w:sz w:val="20"/>
          <w:szCs w:val="20"/>
        </w:rPr>
        <w:t xml:space="preserve"> à compter du 1/12/1915</w:t>
      </w:r>
      <w:r w:rsidRPr="00F178DF">
        <w:rPr>
          <w:b/>
          <w:sz w:val="20"/>
          <w:szCs w:val="20"/>
        </w:rPr>
        <w:t>, arrivé le 14/1/1916</w:t>
      </w:r>
    </w:p>
    <w:p w:rsidR="00B406F6" w:rsidRDefault="00B406F6" w:rsidP="00B406F6">
      <w:pPr>
        <w:pStyle w:val="Standard"/>
        <w:spacing w:after="0" w:line="240" w:lineRule="auto"/>
        <w:jc w:val="both"/>
        <w:rPr>
          <w:sz w:val="20"/>
          <w:szCs w:val="20"/>
        </w:rPr>
      </w:pPr>
      <w:r>
        <w:rPr>
          <w:sz w:val="20"/>
          <w:szCs w:val="20"/>
        </w:rPr>
        <w:t>22/12/1915 : mariage à Arles avec Alexandrine Marie Marguerite ROSE, institutrice</w:t>
      </w:r>
    </w:p>
    <w:p w:rsidR="00B406F6" w:rsidRPr="00C51C33" w:rsidRDefault="00B406F6" w:rsidP="00B406F6">
      <w:pPr>
        <w:pStyle w:val="Standard"/>
        <w:spacing w:after="0" w:line="240" w:lineRule="auto"/>
        <w:jc w:val="both"/>
        <w:rPr>
          <w:sz w:val="20"/>
          <w:szCs w:val="20"/>
        </w:rPr>
      </w:pPr>
    </w:p>
    <w:p w:rsidR="00B406F6" w:rsidRPr="00C74FC5" w:rsidRDefault="00B406F6" w:rsidP="00B406F6">
      <w:pPr>
        <w:pStyle w:val="Standard"/>
        <w:spacing w:after="0" w:line="240" w:lineRule="auto"/>
        <w:jc w:val="both"/>
        <w:rPr>
          <w:b/>
          <w:sz w:val="20"/>
          <w:szCs w:val="20"/>
        </w:rPr>
      </w:pPr>
      <w:r w:rsidRPr="00C74FC5">
        <w:rPr>
          <w:b/>
          <w:sz w:val="20"/>
          <w:szCs w:val="20"/>
        </w:rPr>
        <w:t>14/1 au 2/6/1916 : aux armées (6</w:t>
      </w:r>
      <w:r w:rsidRPr="00C74FC5">
        <w:rPr>
          <w:b/>
          <w:sz w:val="20"/>
          <w:szCs w:val="20"/>
          <w:vertAlign w:val="superscript"/>
        </w:rPr>
        <w:t>ème</w:t>
      </w:r>
      <w:r w:rsidRPr="00C74FC5">
        <w:rPr>
          <w:b/>
          <w:sz w:val="20"/>
          <w:szCs w:val="20"/>
        </w:rPr>
        <w:t xml:space="preserve"> Hussards / Champagne)</w:t>
      </w:r>
    </w:p>
    <w:p w:rsidR="00B406F6" w:rsidRDefault="00B406F6" w:rsidP="00B406F6">
      <w:pPr>
        <w:pStyle w:val="Standard"/>
        <w:spacing w:after="0" w:line="240" w:lineRule="auto"/>
        <w:jc w:val="both"/>
        <w:rPr>
          <w:sz w:val="20"/>
          <w:szCs w:val="20"/>
        </w:rPr>
      </w:pPr>
      <w:r>
        <w:rPr>
          <w:sz w:val="20"/>
          <w:szCs w:val="20"/>
        </w:rPr>
        <w:t xml:space="preserve">Régiment cantonné près de Ste </w:t>
      </w:r>
      <w:proofErr w:type="spellStart"/>
      <w:r>
        <w:rPr>
          <w:sz w:val="20"/>
          <w:szCs w:val="20"/>
        </w:rPr>
        <w:t>Menehould</w:t>
      </w:r>
      <w:proofErr w:type="spellEnd"/>
      <w:r>
        <w:rPr>
          <w:sz w:val="20"/>
          <w:szCs w:val="20"/>
        </w:rPr>
        <w:t xml:space="preserve"> puis d’</w:t>
      </w:r>
      <w:proofErr w:type="spellStart"/>
      <w:r>
        <w:rPr>
          <w:sz w:val="20"/>
          <w:szCs w:val="20"/>
        </w:rPr>
        <w:t>Arrigny</w:t>
      </w:r>
      <w:proofErr w:type="spellEnd"/>
      <w:r>
        <w:rPr>
          <w:sz w:val="20"/>
          <w:szCs w:val="20"/>
        </w:rPr>
        <w:t xml:space="preserve"> (région </w:t>
      </w:r>
      <w:r w:rsidR="003C04F6">
        <w:rPr>
          <w:sz w:val="20"/>
          <w:szCs w:val="20"/>
        </w:rPr>
        <w:t xml:space="preserve">de l’actuel </w:t>
      </w:r>
      <w:r>
        <w:rPr>
          <w:sz w:val="20"/>
          <w:szCs w:val="20"/>
        </w:rPr>
        <w:t>lac du Der</w:t>
      </w:r>
      <w:bookmarkStart w:id="0" w:name="_GoBack"/>
      <w:bookmarkEnd w:id="0"/>
      <w:r>
        <w:rPr>
          <w:sz w:val="20"/>
          <w:szCs w:val="20"/>
        </w:rPr>
        <w:t>)</w:t>
      </w:r>
    </w:p>
    <w:p w:rsidR="00B406F6" w:rsidRDefault="00B406F6" w:rsidP="00B406F6">
      <w:pPr>
        <w:pStyle w:val="Standard"/>
        <w:spacing w:after="0" w:line="240" w:lineRule="auto"/>
        <w:jc w:val="both"/>
        <w:rPr>
          <w:sz w:val="20"/>
          <w:szCs w:val="20"/>
        </w:rPr>
      </w:pPr>
      <w:r>
        <w:rPr>
          <w:sz w:val="20"/>
          <w:szCs w:val="20"/>
        </w:rPr>
        <w:t>Effectue des tâches très variées : maintien de l’ordre, travaux,…</w:t>
      </w:r>
    </w:p>
    <w:p w:rsidR="00B406F6" w:rsidRDefault="00B406F6" w:rsidP="00B406F6">
      <w:pPr>
        <w:pStyle w:val="Standard"/>
        <w:spacing w:after="0" w:line="240" w:lineRule="auto"/>
        <w:jc w:val="both"/>
        <w:rPr>
          <w:sz w:val="20"/>
          <w:szCs w:val="20"/>
        </w:rPr>
      </w:pPr>
      <w:r>
        <w:rPr>
          <w:sz w:val="20"/>
          <w:szCs w:val="20"/>
        </w:rPr>
        <w:t>A partir du 17 mai : des détachements (8 pelotons) sont envoyés à Verdun, et d’autres en renfort de diverses unités.</w:t>
      </w:r>
    </w:p>
    <w:p w:rsidR="00B406F6" w:rsidRPr="00C51C33" w:rsidRDefault="00B406F6" w:rsidP="00B406F6">
      <w:pPr>
        <w:pStyle w:val="Standard"/>
        <w:spacing w:after="0" w:line="240" w:lineRule="auto"/>
        <w:jc w:val="both"/>
        <w:rPr>
          <w:sz w:val="20"/>
          <w:szCs w:val="20"/>
        </w:rPr>
      </w:pPr>
      <w:r w:rsidRPr="00C51C33">
        <w:rPr>
          <w:sz w:val="20"/>
          <w:szCs w:val="20"/>
        </w:rPr>
        <w:t xml:space="preserve">3/6/1916 : évacué sur hôpital temporaire </w:t>
      </w:r>
      <w:r>
        <w:rPr>
          <w:sz w:val="20"/>
          <w:szCs w:val="20"/>
        </w:rPr>
        <w:t xml:space="preserve">n°20 </w:t>
      </w:r>
      <w:proofErr w:type="spellStart"/>
      <w:r w:rsidRPr="00C51C33">
        <w:rPr>
          <w:sz w:val="20"/>
          <w:szCs w:val="20"/>
        </w:rPr>
        <w:t>Châlons</w:t>
      </w:r>
      <w:proofErr w:type="spellEnd"/>
      <w:r>
        <w:rPr>
          <w:sz w:val="20"/>
          <w:szCs w:val="20"/>
        </w:rPr>
        <w:t> ; probablement maladie car pas de blessure mentionnée</w:t>
      </w:r>
    </w:p>
    <w:p w:rsidR="00B406F6" w:rsidRPr="00C51C33" w:rsidRDefault="00B406F6" w:rsidP="00B406F6">
      <w:pPr>
        <w:pStyle w:val="Standard"/>
        <w:spacing w:after="0" w:line="240" w:lineRule="auto"/>
        <w:jc w:val="both"/>
        <w:rPr>
          <w:sz w:val="20"/>
          <w:szCs w:val="20"/>
        </w:rPr>
      </w:pPr>
      <w:r w:rsidRPr="00C51C33">
        <w:rPr>
          <w:sz w:val="20"/>
          <w:szCs w:val="20"/>
        </w:rPr>
        <w:t>10/6/1916 : affecté 11</w:t>
      </w:r>
      <w:r w:rsidRPr="00C51C33">
        <w:rPr>
          <w:sz w:val="20"/>
          <w:szCs w:val="20"/>
          <w:vertAlign w:val="superscript"/>
        </w:rPr>
        <w:t>ème</w:t>
      </w:r>
      <w:r w:rsidRPr="00C51C33">
        <w:rPr>
          <w:sz w:val="20"/>
          <w:szCs w:val="20"/>
        </w:rPr>
        <w:t xml:space="preserve"> Cuirassiers à pied</w:t>
      </w:r>
      <w:r>
        <w:rPr>
          <w:sz w:val="20"/>
          <w:szCs w:val="20"/>
        </w:rPr>
        <w:t xml:space="preserve"> car deux escadrons de réserve du 6</w:t>
      </w:r>
      <w:r w:rsidRPr="001737FE">
        <w:rPr>
          <w:sz w:val="20"/>
          <w:szCs w:val="20"/>
          <w:vertAlign w:val="superscript"/>
        </w:rPr>
        <w:t>ème</w:t>
      </w:r>
      <w:r>
        <w:rPr>
          <w:sz w:val="20"/>
          <w:szCs w:val="20"/>
        </w:rPr>
        <w:t xml:space="preserve"> Hussards sont envoyés renforcer le 11</w:t>
      </w:r>
      <w:r w:rsidRPr="001737FE">
        <w:rPr>
          <w:sz w:val="20"/>
          <w:szCs w:val="20"/>
          <w:vertAlign w:val="superscript"/>
        </w:rPr>
        <w:t>ème</w:t>
      </w:r>
      <w:r>
        <w:rPr>
          <w:sz w:val="20"/>
          <w:szCs w:val="20"/>
        </w:rPr>
        <w:t xml:space="preserve"> Cuirassiers (voir Historique 11</w:t>
      </w:r>
      <w:r w:rsidRPr="001737FE">
        <w:rPr>
          <w:sz w:val="20"/>
          <w:szCs w:val="20"/>
          <w:vertAlign w:val="superscript"/>
        </w:rPr>
        <w:t>ème</w:t>
      </w:r>
      <w:r>
        <w:rPr>
          <w:sz w:val="20"/>
          <w:szCs w:val="20"/>
        </w:rPr>
        <w:t xml:space="preserve"> Cuirassiers) </w:t>
      </w:r>
    </w:p>
    <w:p w:rsidR="00B406F6" w:rsidRPr="00C51C33" w:rsidRDefault="00B406F6" w:rsidP="00B406F6">
      <w:pPr>
        <w:pStyle w:val="Standard"/>
        <w:spacing w:after="0" w:line="240" w:lineRule="auto"/>
        <w:jc w:val="both"/>
        <w:rPr>
          <w:sz w:val="20"/>
          <w:szCs w:val="20"/>
        </w:rPr>
      </w:pPr>
      <w:r w:rsidRPr="00C51C33">
        <w:rPr>
          <w:sz w:val="20"/>
          <w:szCs w:val="20"/>
        </w:rPr>
        <w:t>7/7/1916 : sortie avec 7 jours convalescence</w:t>
      </w:r>
    </w:p>
    <w:p w:rsidR="00B406F6" w:rsidRPr="00C51C33" w:rsidRDefault="00B406F6" w:rsidP="00B406F6">
      <w:pPr>
        <w:pStyle w:val="Standard"/>
        <w:spacing w:after="0" w:line="240" w:lineRule="auto"/>
        <w:jc w:val="both"/>
        <w:rPr>
          <w:sz w:val="20"/>
          <w:szCs w:val="20"/>
        </w:rPr>
      </w:pPr>
      <w:r w:rsidRPr="00C51C33">
        <w:rPr>
          <w:sz w:val="20"/>
          <w:szCs w:val="20"/>
        </w:rPr>
        <w:t>21/7/1916 : rejoint dépôt d’isolés de Troyes</w:t>
      </w:r>
    </w:p>
    <w:p w:rsidR="00B406F6" w:rsidRPr="00C51C33" w:rsidRDefault="00B406F6" w:rsidP="00B406F6">
      <w:pPr>
        <w:pStyle w:val="Standard"/>
        <w:spacing w:after="0" w:line="240" w:lineRule="auto"/>
        <w:jc w:val="both"/>
        <w:rPr>
          <w:sz w:val="20"/>
          <w:szCs w:val="20"/>
        </w:rPr>
      </w:pPr>
    </w:p>
    <w:p w:rsidR="00B406F6" w:rsidRDefault="00B406F6" w:rsidP="00B406F6">
      <w:pPr>
        <w:pStyle w:val="Standard"/>
        <w:spacing w:after="0" w:line="240" w:lineRule="auto"/>
        <w:jc w:val="both"/>
        <w:rPr>
          <w:b/>
          <w:sz w:val="20"/>
          <w:szCs w:val="20"/>
        </w:rPr>
      </w:pPr>
      <w:r w:rsidRPr="00C74FC5">
        <w:rPr>
          <w:b/>
          <w:sz w:val="20"/>
          <w:szCs w:val="20"/>
        </w:rPr>
        <w:t>23/7/1916 au 30/8/1917 : aux armées (11</w:t>
      </w:r>
      <w:r w:rsidRPr="00C74FC5">
        <w:rPr>
          <w:b/>
          <w:sz w:val="20"/>
          <w:szCs w:val="20"/>
          <w:vertAlign w:val="superscript"/>
        </w:rPr>
        <w:t>ème</w:t>
      </w:r>
      <w:r w:rsidRPr="00C74FC5">
        <w:rPr>
          <w:b/>
          <w:sz w:val="20"/>
          <w:szCs w:val="20"/>
        </w:rPr>
        <w:t xml:space="preserve"> </w:t>
      </w:r>
      <w:r>
        <w:rPr>
          <w:b/>
          <w:sz w:val="20"/>
          <w:szCs w:val="20"/>
        </w:rPr>
        <w:t>Cuirassiers à pied /</w:t>
      </w:r>
      <w:r w:rsidRPr="00C74FC5">
        <w:rPr>
          <w:b/>
          <w:sz w:val="20"/>
          <w:szCs w:val="20"/>
        </w:rPr>
        <w:t xml:space="preserve"> Champagne puis Aisne)</w:t>
      </w:r>
    </w:p>
    <w:p w:rsidR="00B406F6" w:rsidRDefault="00B406F6" w:rsidP="00B406F6">
      <w:pPr>
        <w:pStyle w:val="Standard"/>
        <w:spacing w:after="0" w:line="240" w:lineRule="auto"/>
        <w:jc w:val="both"/>
        <w:rPr>
          <w:sz w:val="20"/>
          <w:szCs w:val="20"/>
        </w:rPr>
      </w:pPr>
      <w:r>
        <w:rPr>
          <w:sz w:val="20"/>
          <w:szCs w:val="20"/>
        </w:rPr>
        <w:t>Depuis janvier 1916 ; le régiment se bat à pied, comme les fantassins de l’infanterie.</w:t>
      </w:r>
    </w:p>
    <w:p w:rsidR="00B406F6" w:rsidRPr="00B96CFD" w:rsidRDefault="00B406F6" w:rsidP="00B406F6">
      <w:pPr>
        <w:pStyle w:val="Standard"/>
        <w:spacing w:after="0" w:line="240" w:lineRule="auto"/>
        <w:jc w:val="both"/>
        <w:rPr>
          <w:sz w:val="20"/>
          <w:szCs w:val="20"/>
        </w:rPr>
      </w:pPr>
      <w:r w:rsidRPr="00B96CFD">
        <w:rPr>
          <w:sz w:val="20"/>
          <w:szCs w:val="20"/>
        </w:rPr>
        <w:t>Juillet 1916 : tranchées en Champagne</w:t>
      </w:r>
    </w:p>
    <w:p w:rsidR="00B406F6" w:rsidRDefault="00B406F6" w:rsidP="00B406F6">
      <w:pPr>
        <w:pStyle w:val="Standard"/>
        <w:spacing w:after="0" w:line="240" w:lineRule="auto"/>
        <w:jc w:val="both"/>
        <w:rPr>
          <w:sz w:val="20"/>
          <w:szCs w:val="20"/>
        </w:rPr>
      </w:pPr>
      <w:r w:rsidRPr="00B96CFD">
        <w:rPr>
          <w:sz w:val="20"/>
          <w:szCs w:val="20"/>
        </w:rPr>
        <w:t>21 août : régiment envoyé en Lorraine</w:t>
      </w:r>
    </w:p>
    <w:p w:rsidR="00B406F6" w:rsidRDefault="00B406F6" w:rsidP="00B406F6">
      <w:pPr>
        <w:pStyle w:val="Standard"/>
        <w:spacing w:after="0" w:line="240" w:lineRule="auto"/>
        <w:jc w:val="both"/>
        <w:rPr>
          <w:sz w:val="20"/>
          <w:szCs w:val="20"/>
        </w:rPr>
      </w:pPr>
      <w:r>
        <w:rPr>
          <w:sz w:val="20"/>
          <w:szCs w:val="20"/>
        </w:rPr>
        <w:t>Janvier 17 : régiment à la frontière suisse</w:t>
      </w:r>
    </w:p>
    <w:p w:rsidR="00B406F6" w:rsidRDefault="00B406F6" w:rsidP="00B406F6">
      <w:pPr>
        <w:pStyle w:val="Standard"/>
        <w:spacing w:after="0" w:line="240" w:lineRule="auto"/>
        <w:jc w:val="both"/>
        <w:rPr>
          <w:sz w:val="20"/>
          <w:szCs w:val="20"/>
        </w:rPr>
      </w:pPr>
      <w:r>
        <w:rPr>
          <w:sz w:val="20"/>
          <w:szCs w:val="20"/>
        </w:rPr>
        <w:t>Fin avril 17 : chemin des Dames</w:t>
      </w:r>
    </w:p>
    <w:p w:rsidR="00B406F6" w:rsidRPr="00B96CFD" w:rsidRDefault="00B406F6" w:rsidP="00B406F6">
      <w:pPr>
        <w:pStyle w:val="Standard"/>
        <w:spacing w:after="0" w:line="240" w:lineRule="auto"/>
        <w:jc w:val="both"/>
        <w:rPr>
          <w:sz w:val="20"/>
          <w:szCs w:val="20"/>
        </w:rPr>
      </w:pPr>
      <w:r>
        <w:rPr>
          <w:sz w:val="20"/>
          <w:szCs w:val="20"/>
        </w:rPr>
        <w:t xml:space="preserve">Mai à novembre 17 : zone de la tranchée du </w:t>
      </w:r>
      <w:proofErr w:type="spellStart"/>
      <w:r>
        <w:rPr>
          <w:sz w:val="20"/>
          <w:szCs w:val="20"/>
        </w:rPr>
        <w:t>Crotoir</w:t>
      </w:r>
      <w:proofErr w:type="spellEnd"/>
    </w:p>
    <w:p w:rsidR="00B406F6" w:rsidRPr="00C51C33" w:rsidRDefault="00B406F6" w:rsidP="00B406F6">
      <w:pPr>
        <w:pStyle w:val="Standard"/>
        <w:spacing w:after="0" w:line="240" w:lineRule="auto"/>
        <w:jc w:val="both"/>
        <w:rPr>
          <w:sz w:val="20"/>
          <w:szCs w:val="20"/>
        </w:rPr>
      </w:pPr>
      <w:r w:rsidRPr="00C51C33">
        <w:rPr>
          <w:sz w:val="20"/>
          <w:szCs w:val="20"/>
        </w:rPr>
        <w:t>30/08/1917 : évacué ambulance 14/13</w:t>
      </w:r>
      <w:r>
        <w:rPr>
          <w:sz w:val="20"/>
          <w:szCs w:val="20"/>
        </w:rPr>
        <w:t xml:space="preserve"> (ou 4/13, mal écrit) probablement maladie car pas blessure mentionnée</w:t>
      </w:r>
    </w:p>
    <w:p w:rsidR="00B406F6" w:rsidRPr="00C51C33" w:rsidRDefault="00B406F6" w:rsidP="00B406F6">
      <w:pPr>
        <w:pStyle w:val="Standard"/>
        <w:spacing w:after="0" w:line="240" w:lineRule="auto"/>
        <w:jc w:val="both"/>
        <w:rPr>
          <w:sz w:val="20"/>
          <w:szCs w:val="20"/>
        </w:rPr>
      </w:pPr>
      <w:r w:rsidRPr="00C51C33">
        <w:rPr>
          <w:sz w:val="20"/>
          <w:szCs w:val="20"/>
        </w:rPr>
        <w:tab/>
        <w:t>Dirigé sur ambulance Noyon</w:t>
      </w:r>
      <w:r>
        <w:rPr>
          <w:sz w:val="20"/>
          <w:szCs w:val="20"/>
        </w:rPr>
        <w:t xml:space="preserve"> (Oise, NW Soissons)</w:t>
      </w:r>
      <w:r w:rsidRPr="00C51C33">
        <w:rPr>
          <w:sz w:val="20"/>
          <w:szCs w:val="20"/>
        </w:rPr>
        <w:t xml:space="preserve"> le 7/9/1917</w:t>
      </w:r>
    </w:p>
    <w:p w:rsidR="00B406F6" w:rsidRPr="00C51C33" w:rsidRDefault="00B406F6" w:rsidP="00B406F6">
      <w:pPr>
        <w:pStyle w:val="Standard"/>
        <w:spacing w:after="0" w:line="240" w:lineRule="auto"/>
        <w:jc w:val="both"/>
        <w:rPr>
          <w:sz w:val="20"/>
          <w:szCs w:val="20"/>
        </w:rPr>
      </w:pPr>
      <w:r w:rsidRPr="00C51C33">
        <w:rPr>
          <w:sz w:val="20"/>
          <w:szCs w:val="20"/>
        </w:rPr>
        <w:t>7/09/</w:t>
      </w:r>
      <w:r>
        <w:rPr>
          <w:sz w:val="20"/>
          <w:szCs w:val="20"/>
        </w:rPr>
        <w:t>1917 : Hôpital de Dompierre (Somme, Est d’Amiens)</w:t>
      </w:r>
    </w:p>
    <w:p w:rsidR="00B406F6" w:rsidRPr="00C51C33" w:rsidRDefault="00B406F6" w:rsidP="00B406F6">
      <w:pPr>
        <w:pStyle w:val="Standard"/>
        <w:spacing w:after="0" w:line="240" w:lineRule="auto"/>
        <w:jc w:val="both"/>
        <w:rPr>
          <w:sz w:val="20"/>
          <w:szCs w:val="20"/>
        </w:rPr>
      </w:pPr>
      <w:r w:rsidRPr="00C51C33">
        <w:rPr>
          <w:sz w:val="20"/>
          <w:szCs w:val="20"/>
        </w:rPr>
        <w:t>14/09/1917 : sorti avec 20 jours convalescence</w:t>
      </w:r>
    </w:p>
    <w:p w:rsidR="00B406F6" w:rsidRPr="00C51C33" w:rsidRDefault="00B406F6" w:rsidP="00B406F6">
      <w:pPr>
        <w:pStyle w:val="Standard"/>
        <w:spacing w:after="0" w:line="240" w:lineRule="auto"/>
        <w:jc w:val="both"/>
        <w:rPr>
          <w:sz w:val="20"/>
          <w:szCs w:val="20"/>
        </w:rPr>
      </w:pPr>
    </w:p>
    <w:p w:rsidR="00B406F6" w:rsidRPr="00B96CFD" w:rsidRDefault="00B406F6" w:rsidP="00B406F6">
      <w:pPr>
        <w:pStyle w:val="Standard"/>
        <w:spacing w:after="0" w:line="240" w:lineRule="auto"/>
        <w:jc w:val="both"/>
        <w:rPr>
          <w:b/>
          <w:sz w:val="20"/>
          <w:szCs w:val="20"/>
        </w:rPr>
      </w:pPr>
      <w:r w:rsidRPr="00B96CFD">
        <w:rPr>
          <w:b/>
          <w:sz w:val="20"/>
          <w:szCs w:val="20"/>
        </w:rPr>
        <w:t>9/10/1917 au 25/03/1918 : aux armées</w:t>
      </w:r>
    </w:p>
    <w:p w:rsidR="00B406F6" w:rsidRDefault="00B406F6" w:rsidP="00B406F6">
      <w:pPr>
        <w:pStyle w:val="Standard"/>
        <w:spacing w:after="0" w:line="240" w:lineRule="auto"/>
        <w:jc w:val="both"/>
        <w:rPr>
          <w:sz w:val="20"/>
          <w:szCs w:val="20"/>
        </w:rPr>
      </w:pPr>
      <w:r>
        <w:rPr>
          <w:sz w:val="20"/>
          <w:szCs w:val="20"/>
        </w:rPr>
        <w:t xml:space="preserve">Mars 18 : combat de Villequier-Aumont dans l’Aisne. </w:t>
      </w:r>
    </w:p>
    <w:p w:rsidR="00B406F6" w:rsidRDefault="00B406F6" w:rsidP="00B406F6">
      <w:pPr>
        <w:pStyle w:val="Standard"/>
        <w:spacing w:after="0" w:line="240" w:lineRule="auto"/>
        <w:jc w:val="both"/>
        <w:rPr>
          <w:sz w:val="20"/>
          <w:szCs w:val="20"/>
        </w:rPr>
      </w:pPr>
      <w:r>
        <w:rPr>
          <w:sz w:val="20"/>
          <w:szCs w:val="20"/>
        </w:rPr>
        <w:t>Bataille du Kaiser, opération Michael : offensive allemande pour enfoncer le front britannique et français. Après un début assez réussi pour les Allemands, malgré une forte résistance, les Alliés stoppent cette offensive qui finalement échoue.</w:t>
      </w:r>
    </w:p>
    <w:p w:rsidR="00B406F6" w:rsidRDefault="00B406F6" w:rsidP="00B406F6">
      <w:pPr>
        <w:pStyle w:val="Standard"/>
        <w:spacing w:after="0" w:line="240" w:lineRule="auto"/>
        <w:jc w:val="both"/>
        <w:rPr>
          <w:sz w:val="20"/>
          <w:szCs w:val="20"/>
        </w:rPr>
      </w:pPr>
      <w:r>
        <w:rPr>
          <w:sz w:val="20"/>
          <w:szCs w:val="20"/>
        </w:rPr>
        <w:t>Bilan journées 23,24 et 25 mars pour le Régiment : 131 blessés, 200 disparus, 18 tués.</w:t>
      </w:r>
    </w:p>
    <w:p w:rsidR="00B406F6" w:rsidRPr="00C51C33" w:rsidRDefault="00B406F6" w:rsidP="00B406F6">
      <w:pPr>
        <w:pStyle w:val="Standard"/>
        <w:spacing w:after="0" w:line="240" w:lineRule="auto"/>
        <w:jc w:val="both"/>
        <w:rPr>
          <w:sz w:val="20"/>
          <w:szCs w:val="20"/>
        </w:rPr>
      </w:pPr>
      <w:r w:rsidRPr="00C51C33">
        <w:rPr>
          <w:sz w:val="20"/>
          <w:szCs w:val="20"/>
        </w:rPr>
        <w:t xml:space="preserve">25/3/1918 : évacué suite fracture humérus par éclat d’obus à </w:t>
      </w:r>
      <w:proofErr w:type="spellStart"/>
      <w:r w:rsidRPr="00C51C33">
        <w:rPr>
          <w:sz w:val="20"/>
          <w:szCs w:val="20"/>
        </w:rPr>
        <w:t>Crépigny</w:t>
      </w:r>
      <w:proofErr w:type="spellEnd"/>
      <w:r w:rsidRPr="00C51C33">
        <w:rPr>
          <w:sz w:val="20"/>
          <w:szCs w:val="20"/>
        </w:rPr>
        <w:t xml:space="preserve"> (Aisne)</w:t>
      </w:r>
    </w:p>
    <w:p w:rsidR="00B406F6" w:rsidRPr="00C51C33" w:rsidRDefault="00B406F6" w:rsidP="00B406F6">
      <w:pPr>
        <w:pStyle w:val="Standard"/>
        <w:spacing w:after="0" w:line="240" w:lineRule="auto"/>
        <w:jc w:val="both"/>
        <w:rPr>
          <w:sz w:val="20"/>
          <w:szCs w:val="20"/>
        </w:rPr>
      </w:pPr>
      <w:r w:rsidRPr="00C51C33">
        <w:rPr>
          <w:sz w:val="20"/>
          <w:szCs w:val="20"/>
        </w:rPr>
        <w:t>27/03/1918 : entré hôpital 41 de Lisieux</w:t>
      </w:r>
    </w:p>
    <w:p w:rsidR="00B406F6" w:rsidRPr="00C51C33" w:rsidRDefault="00B406F6" w:rsidP="00B406F6">
      <w:pPr>
        <w:pStyle w:val="Standard"/>
        <w:spacing w:after="0" w:line="240" w:lineRule="auto"/>
        <w:jc w:val="both"/>
        <w:rPr>
          <w:sz w:val="20"/>
          <w:szCs w:val="20"/>
        </w:rPr>
      </w:pPr>
      <w:r w:rsidRPr="00C51C33">
        <w:rPr>
          <w:sz w:val="20"/>
          <w:szCs w:val="20"/>
        </w:rPr>
        <w:lastRenderedPageBreak/>
        <w:t>18/05/1918 : dirigé sur Hôtel Dieu Nantes</w:t>
      </w:r>
    </w:p>
    <w:p w:rsidR="00B406F6" w:rsidRPr="00C51C33" w:rsidRDefault="00B406F6" w:rsidP="00B406F6">
      <w:pPr>
        <w:pStyle w:val="Standard"/>
        <w:spacing w:after="0" w:line="240" w:lineRule="auto"/>
        <w:jc w:val="both"/>
        <w:rPr>
          <w:sz w:val="20"/>
          <w:szCs w:val="20"/>
        </w:rPr>
      </w:pPr>
      <w:r w:rsidRPr="00C51C33">
        <w:rPr>
          <w:sz w:val="20"/>
          <w:szCs w:val="20"/>
        </w:rPr>
        <w:t>Puis sur Hôpital Civil Nantes</w:t>
      </w:r>
    </w:p>
    <w:p w:rsidR="00B406F6" w:rsidRPr="00C51C33" w:rsidRDefault="00B406F6" w:rsidP="00B406F6">
      <w:pPr>
        <w:pStyle w:val="Standard"/>
        <w:spacing w:after="0" w:line="240" w:lineRule="auto"/>
        <w:jc w:val="both"/>
        <w:rPr>
          <w:sz w:val="20"/>
          <w:szCs w:val="20"/>
        </w:rPr>
      </w:pPr>
      <w:r w:rsidRPr="00C51C33">
        <w:rPr>
          <w:sz w:val="20"/>
          <w:szCs w:val="20"/>
        </w:rPr>
        <w:t>31/08/1918 : dirigé sur Hôpital Charité Lyon</w:t>
      </w:r>
    </w:p>
    <w:p w:rsidR="00B406F6" w:rsidRPr="00C51C33" w:rsidRDefault="00B406F6" w:rsidP="00B406F6">
      <w:pPr>
        <w:pStyle w:val="Standard"/>
        <w:spacing w:after="0" w:line="240" w:lineRule="auto"/>
        <w:jc w:val="both"/>
        <w:rPr>
          <w:sz w:val="20"/>
          <w:szCs w:val="20"/>
        </w:rPr>
      </w:pPr>
      <w:r w:rsidRPr="00C51C33">
        <w:rPr>
          <w:sz w:val="20"/>
          <w:szCs w:val="20"/>
        </w:rPr>
        <w:t>13/09/1918 : sorti avec 45 jours de convalescence</w:t>
      </w:r>
    </w:p>
    <w:p w:rsidR="00B406F6" w:rsidRPr="00C51C33" w:rsidRDefault="00B406F6" w:rsidP="00B406F6">
      <w:pPr>
        <w:pStyle w:val="Standard"/>
        <w:spacing w:after="0" w:line="240" w:lineRule="auto"/>
        <w:jc w:val="both"/>
        <w:rPr>
          <w:sz w:val="20"/>
          <w:szCs w:val="20"/>
        </w:rPr>
      </w:pPr>
      <w:r w:rsidRPr="00C51C33">
        <w:rPr>
          <w:sz w:val="20"/>
          <w:szCs w:val="20"/>
        </w:rPr>
        <w:t>30/11/1918 : proposé par la commission de vérification pour une pension pour « amputation bras droit » (en fait : amputation d’un morceau d’humérus)</w:t>
      </w:r>
    </w:p>
    <w:p w:rsidR="00B406F6" w:rsidRPr="00C51C33" w:rsidRDefault="00B406F6" w:rsidP="00B406F6">
      <w:pPr>
        <w:pStyle w:val="Standard"/>
        <w:spacing w:after="0" w:line="240" w:lineRule="auto"/>
        <w:jc w:val="both"/>
        <w:rPr>
          <w:sz w:val="20"/>
          <w:szCs w:val="20"/>
        </w:rPr>
      </w:pPr>
    </w:p>
    <w:p w:rsidR="00B406F6" w:rsidRPr="00C51C33" w:rsidRDefault="00B406F6" w:rsidP="00B406F6">
      <w:pPr>
        <w:pStyle w:val="Standard"/>
        <w:spacing w:after="0" w:line="240" w:lineRule="auto"/>
        <w:jc w:val="both"/>
        <w:rPr>
          <w:sz w:val="20"/>
          <w:szCs w:val="20"/>
        </w:rPr>
      </w:pPr>
      <w:r w:rsidRPr="00C51C33">
        <w:rPr>
          <w:sz w:val="20"/>
          <w:szCs w:val="20"/>
        </w:rPr>
        <w:t xml:space="preserve">5/02/1919 : Retour hôpital complémentaire n°40 Lyon </w:t>
      </w:r>
    </w:p>
    <w:p w:rsidR="00B406F6" w:rsidRPr="00C51C33" w:rsidRDefault="00B406F6" w:rsidP="00B406F6">
      <w:pPr>
        <w:pStyle w:val="Standard"/>
        <w:spacing w:after="0" w:line="240" w:lineRule="auto"/>
        <w:jc w:val="both"/>
        <w:rPr>
          <w:sz w:val="20"/>
          <w:szCs w:val="20"/>
        </w:rPr>
      </w:pPr>
      <w:r w:rsidRPr="00C51C33">
        <w:rPr>
          <w:sz w:val="20"/>
          <w:szCs w:val="20"/>
        </w:rPr>
        <w:t>4/04/1919 : sorti vers centre de réforme de Lyon pour libération</w:t>
      </w:r>
    </w:p>
    <w:p w:rsidR="00B406F6" w:rsidRPr="00C51C33" w:rsidRDefault="00B406F6" w:rsidP="00B406F6">
      <w:pPr>
        <w:pStyle w:val="Standard"/>
        <w:spacing w:after="0" w:line="240" w:lineRule="auto"/>
        <w:jc w:val="both"/>
        <w:rPr>
          <w:sz w:val="20"/>
          <w:szCs w:val="20"/>
        </w:rPr>
      </w:pPr>
    </w:p>
    <w:p w:rsidR="00B406F6" w:rsidRPr="00C51C33" w:rsidRDefault="00B406F6" w:rsidP="00B406F6">
      <w:pPr>
        <w:pStyle w:val="Standard"/>
        <w:spacing w:after="0" w:line="240" w:lineRule="auto"/>
        <w:jc w:val="both"/>
        <w:rPr>
          <w:sz w:val="20"/>
          <w:szCs w:val="20"/>
        </w:rPr>
      </w:pPr>
      <w:r w:rsidRPr="00C51C33">
        <w:rPr>
          <w:sz w:val="20"/>
          <w:szCs w:val="20"/>
        </w:rPr>
        <w:t>27/06/1919 : Médaille militaire et Croix de Guerre 14-18 avec palme</w:t>
      </w:r>
    </w:p>
    <w:p w:rsidR="00B406F6" w:rsidRPr="00C51C33" w:rsidRDefault="00B406F6" w:rsidP="00B406F6">
      <w:pPr>
        <w:pStyle w:val="Standard"/>
        <w:spacing w:after="0" w:line="240" w:lineRule="auto"/>
        <w:jc w:val="both"/>
        <w:rPr>
          <w:sz w:val="20"/>
          <w:szCs w:val="20"/>
        </w:rPr>
      </w:pPr>
      <w:r w:rsidRPr="00C51C33">
        <w:rPr>
          <w:sz w:val="20"/>
          <w:szCs w:val="20"/>
        </w:rPr>
        <w:t xml:space="preserve">Citation : </w:t>
      </w:r>
    </w:p>
    <w:p w:rsidR="00B406F6" w:rsidRDefault="00B406F6" w:rsidP="00B406F6">
      <w:pPr>
        <w:pStyle w:val="Standard"/>
        <w:spacing w:after="0" w:line="240" w:lineRule="auto"/>
        <w:jc w:val="both"/>
        <w:rPr>
          <w:sz w:val="20"/>
          <w:szCs w:val="20"/>
        </w:rPr>
      </w:pPr>
      <w:r w:rsidRPr="00C51C33">
        <w:rPr>
          <w:sz w:val="20"/>
          <w:szCs w:val="20"/>
        </w:rPr>
        <w:t xml:space="preserve">Cavalier brave et zélé. A fait preuve de grand sang-froid et de courage au feu à </w:t>
      </w:r>
      <w:proofErr w:type="spellStart"/>
      <w:r w:rsidRPr="00C51C33">
        <w:rPr>
          <w:sz w:val="20"/>
          <w:szCs w:val="20"/>
        </w:rPr>
        <w:t>Crépigny</w:t>
      </w:r>
      <w:proofErr w:type="spellEnd"/>
      <w:r w:rsidRPr="00C51C33">
        <w:rPr>
          <w:sz w:val="20"/>
          <w:szCs w:val="20"/>
        </w:rPr>
        <w:t xml:space="preserve"> (Aisne) lors de l’att</w:t>
      </w:r>
      <w:r>
        <w:rPr>
          <w:sz w:val="20"/>
          <w:szCs w:val="20"/>
        </w:rPr>
        <w:t>a</w:t>
      </w:r>
      <w:r w:rsidRPr="00C51C33">
        <w:rPr>
          <w:sz w:val="20"/>
          <w:szCs w:val="20"/>
        </w:rPr>
        <w:t>que allemande de mars 1918. A été grièvement blessé à son poste de combat.</w:t>
      </w:r>
    </w:p>
    <w:p w:rsidR="00B406F6" w:rsidRDefault="00B406F6" w:rsidP="00B406F6">
      <w:pPr>
        <w:pStyle w:val="Standard"/>
        <w:spacing w:after="0" w:line="240" w:lineRule="auto"/>
        <w:jc w:val="both"/>
        <w:rPr>
          <w:sz w:val="20"/>
          <w:szCs w:val="20"/>
        </w:rPr>
      </w:pPr>
    </w:p>
    <w:p w:rsidR="00B406F6" w:rsidRDefault="00B406F6" w:rsidP="00B406F6">
      <w:pPr>
        <w:pStyle w:val="Standard"/>
        <w:spacing w:after="0" w:line="240" w:lineRule="auto"/>
        <w:jc w:val="both"/>
        <w:rPr>
          <w:sz w:val="20"/>
          <w:szCs w:val="20"/>
        </w:rPr>
      </w:pPr>
    </w:p>
    <w:p w:rsidR="00B406F6" w:rsidRDefault="00B406F6" w:rsidP="00B406F6">
      <w:pPr>
        <w:pStyle w:val="Standard"/>
        <w:spacing w:after="0" w:line="240" w:lineRule="auto"/>
        <w:jc w:val="both"/>
        <w:rPr>
          <w:sz w:val="20"/>
          <w:szCs w:val="20"/>
        </w:rPr>
      </w:pPr>
      <w:r>
        <w:rPr>
          <w:sz w:val="20"/>
          <w:szCs w:val="20"/>
        </w:rPr>
        <w:t xml:space="preserve">Après la guerre : retourne vivre à Arles avec son épouse, leur fille Gisèle Maria Eugénie naît le 16 août 1919 à Arles. La famille va ensuite habiter Marseille, Louis </w:t>
      </w:r>
      <w:proofErr w:type="spellStart"/>
      <w:r>
        <w:rPr>
          <w:sz w:val="20"/>
          <w:szCs w:val="20"/>
        </w:rPr>
        <w:t>Tardy</w:t>
      </w:r>
      <w:proofErr w:type="spellEnd"/>
      <w:r>
        <w:rPr>
          <w:sz w:val="20"/>
          <w:szCs w:val="20"/>
        </w:rPr>
        <w:t xml:space="preserve"> obtient un emploi « réservé » de commis à la Préfecture des Bouches du Rhône, en raison de sa blessure de guerre. Son bras s’était consolidé et était redevenu « utilisable » (il manquait un morceau de l’humérus, donc devenu un peu plus court que le bras gauche), mais sur la fin de sa vie ce bras était assez ankylosé et il lui était difficile d’écrire.</w:t>
      </w:r>
    </w:p>
    <w:p w:rsidR="00B406F6" w:rsidRDefault="00B406F6" w:rsidP="00B406F6">
      <w:pPr>
        <w:pStyle w:val="Standard"/>
        <w:spacing w:after="0" w:line="240" w:lineRule="auto"/>
        <w:jc w:val="both"/>
        <w:rPr>
          <w:sz w:val="20"/>
          <w:szCs w:val="20"/>
        </w:rPr>
      </w:pPr>
    </w:p>
    <w:p w:rsidR="00B406F6" w:rsidRPr="00C51C33" w:rsidRDefault="00B406F6" w:rsidP="00B406F6">
      <w:pPr>
        <w:pStyle w:val="Standard"/>
        <w:spacing w:after="0" w:line="240" w:lineRule="auto"/>
        <w:jc w:val="both"/>
        <w:rPr>
          <w:sz w:val="20"/>
          <w:szCs w:val="20"/>
        </w:rPr>
      </w:pPr>
      <w:r>
        <w:rPr>
          <w:sz w:val="20"/>
          <w:szCs w:val="20"/>
        </w:rPr>
        <w:t xml:space="preserve">Il est mort en 1987, à 95 ans. </w:t>
      </w:r>
    </w:p>
    <w:p w:rsidR="007C22B6" w:rsidRDefault="007C22B6"/>
    <w:sectPr w:rsidR="007C2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F6"/>
    <w:rsid w:val="003C04F6"/>
    <w:rsid w:val="007C22B6"/>
    <w:rsid w:val="00B40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406F6"/>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406F6"/>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2020-12-28T16:49:00Z</dcterms:created>
  <dcterms:modified xsi:type="dcterms:W3CDTF">2020-12-28T16:56:00Z</dcterms:modified>
</cp:coreProperties>
</file>